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52" w:rsidRDefault="00161E5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0D" w:rsidRDefault="005B1751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орядка </w:t>
      </w:r>
      <w:r w:rsidR="00F9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меры социальной поддержки в виде одноразового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бесплатного горячего питания за счет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средств краевого бюджета обучающимся 1-4 классов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частных общеобразовательных организациях, 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осуществляющих образовательную деятельность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 имеющим государственную аккредитацию 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основным общеобразовательным программам,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учредителями которых являются </w:t>
      </w:r>
    </w:p>
    <w:p w:rsidR="005B1751" w:rsidRPr="00915F8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местные религиозные организации </w:t>
      </w: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1C50">
        <w:rPr>
          <w:rFonts w:ascii="Times New Roman" w:hAnsi="Times New Roman" w:cs="Times New Roman"/>
          <w:sz w:val="28"/>
          <w:szCs w:val="28"/>
        </w:rPr>
        <w:t>В</w:t>
      </w:r>
      <w:r w:rsidR="00921C50" w:rsidRPr="0092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00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законами Краснодарского края от 15 декабря 2004 г.             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от 16 июля 2013 г. № 2770-КЗ «Об образовании в Краснодарском крае» </w:t>
      </w:r>
      <w:r w:rsidR="001F26ED" w:rsidRPr="00F4378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751" w:rsidRPr="00F9100D" w:rsidRDefault="00CE2470" w:rsidP="00C50F88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9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</w:t>
      </w:r>
      <w:r w:rsidR="005B1751" w:rsidRPr="00F910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порядок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предоставления меры социальной поддержки в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виде одноразового бесплатного горячего питания за счет средств краевого бюджета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обучающимся 1-4 классов в частных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об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щеобразовательных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организациях, осуществляющих образовательную деятельность по имеющим государственную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аккредитацию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основным общеобразовательным программам,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учредителями которых являются местные религиозные 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ор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ганизации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5B1751" w:rsidRPr="00F9100D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(прилагается).</w:t>
      </w:r>
    </w:p>
    <w:p w:rsidR="00665763" w:rsidRPr="00665763" w:rsidRDefault="00A401E1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61E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A401E1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161E5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5B1751" w:rsidRPr="00D3203B" w:rsidRDefault="00161E52" w:rsidP="005B1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401E1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2" style="position:absolute;left:0;text-align:left;margin-left:231.6pt;margin-top:-41.35pt;width:60pt;height:25.25pt;z-index:251675648" stroked="f">
            <v:textbox>
              <w:txbxContent>
                <w:p w:rsidR="00C3054F" w:rsidRPr="00C3054F" w:rsidRDefault="00C305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5B1751" w:rsidRPr="00D320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 Б.В.</w:t>
      </w:r>
    </w:p>
    <w:p w:rsidR="002E5798" w:rsidRDefault="00665763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161E52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</w:t>
      </w:r>
      <w:r w:rsidR="00161E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распространяется на правоотношения возникшие с 1 января 2022</w:t>
      </w:r>
      <w:r w:rsidR="002E57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445B" w:rsidRPr="00D454EE" w:rsidRDefault="00A2664E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2E57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2E5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2E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2E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820DD2" w:rsidRDefault="00665763" w:rsidP="00C50F88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F88" w:rsidRDefault="00C50F88" w:rsidP="00C50F88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820DD2" w:rsidRDefault="00820DD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61E52" w:rsidRDefault="00161E5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61E52" w:rsidRDefault="00161E5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61E52" w:rsidRDefault="00161E5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DA9" w:rsidRDefault="00A401E1" w:rsidP="002B3DA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521.85pt;margin-top:18.5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A33D2" w:rsidRPr="00FB57C3" w:rsidRDefault="002A33D2" w:rsidP="002B3DA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75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Default="002A33D2" w:rsidP="0012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BB" w:rsidRDefault="00792ABB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1" w:rsidRPr="005B1751" w:rsidRDefault="005B1751" w:rsidP="00C5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меры социальной поддержки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виде одноразового бесплатного горячего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питания за счет средств краевого бюджета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обучающимся 1-4 классов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частных общеобразовательных организациях,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осуществляющих образовательную деятельность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 имеющим государственную аккредитацию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основным общеобразовательным программам,</w:t>
      </w:r>
    </w:p>
    <w:p w:rsidR="00C50F88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учредителями которых являются</w:t>
      </w:r>
    </w:p>
    <w:p w:rsidR="00C50F88" w:rsidRPr="00915F8D" w:rsidRDefault="00C50F88" w:rsidP="00C50F8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местные религиозные организации</w:t>
      </w:r>
    </w:p>
    <w:p w:rsid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ABB" w:rsidRPr="005B1751" w:rsidRDefault="00792ABB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D17" w:rsidRDefault="00F9100D" w:rsidP="00161E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и механизм предоставления меры социальной поддержки в виде одноразового бесплатного горячего питания за счет средств краевого бюджета обучающимся 1 – 4 классов в частных общеобразовательных организациях, расположенных на территории </w:t>
      </w:r>
      <w:r w:rsidR="00C50F88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F9100D">
        <w:rPr>
          <w:rFonts w:ascii="Times New Roman" w:hAnsi="Times New Roman" w:cs="Times New Roman"/>
          <w:sz w:val="28"/>
          <w:szCs w:val="28"/>
        </w:rPr>
        <w:t xml:space="preserve"> и осуществляющих образовательную аккредитацию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</w:t>
      </w:r>
      <w:r w:rsidR="009E0D17">
        <w:rPr>
          <w:rFonts w:ascii="Times New Roman" w:hAnsi="Times New Roman" w:cs="Times New Roman"/>
          <w:sz w:val="28"/>
          <w:szCs w:val="28"/>
        </w:rPr>
        <w:t xml:space="preserve">по </w:t>
      </w:r>
      <w:r w:rsidRPr="00F9100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программам, учредителями которых являются местные религиозные организации (далее соответственно – льготное питание, обучающиеся, частная школа).</w:t>
      </w:r>
    </w:p>
    <w:p w:rsidR="00F9100D" w:rsidRPr="00F9100D" w:rsidRDefault="00F9100D" w:rsidP="00161E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 xml:space="preserve">2. Льготным питанием обеспечиваются обучающиеся </w:t>
      </w:r>
      <w:r w:rsidR="009E0D17">
        <w:rPr>
          <w:rFonts w:ascii="Times New Roman" w:hAnsi="Times New Roman" w:cs="Times New Roman"/>
          <w:sz w:val="28"/>
          <w:szCs w:val="28"/>
        </w:rPr>
        <w:t>1 – 4</w:t>
      </w:r>
      <w:r w:rsidRPr="00F9100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в частных школах, получающие начальное общее образование в очной форме на безвозмездной основе.</w:t>
      </w:r>
    </w:p>
    <w:p w:rsidR="00F9100D" w:rsidRPr="00F9100D" w:rsidRDefault="00F9100D" w:rsidP="00161E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>3. Для обеспечения льготным питанием один их родителей (законных представителей, опекунов, приемных родителей) обучающегося подает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в частную школу:</w:t>
      </w:r>
    </w:p>
    <w:p w:rsidR="00F9100D" w:rsidRPr="00F9100D" w:rsidRDefault="00F9100D" w:rsidP="00161E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>заявление на предоставление льготного питания;</w:t>
      </w:r>
    </w:p>
    <w:p w:rsidR="00F9100D" w:rsidRPr="00F9100D" w:rsidRDefault="00F9100D" w:rsidP="00161E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одного из родителей (законных представителей, опекунов, приемных родителей);</w:t>
      </w:r>
    </w:p>
    <w:p w:rsidR="00F9100D" w:rsidRPr="00F9100D" w:rsidRDefault="00F9100D" w:rsidP="00161E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представителя, опекуна, приемного родителя) на обработку его персональных данных и персональных данных обучающегося.</w:t>
      </w:r>
    </w:p>
    <w:p w:rsidR="00F9100D" w:rsidRPr="00F9100D" w:rsidRDefault="00F9100D" w:rsidP="00161E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 xml:space="preserve">4. Частная школа формирует личное дело каждого обучающегося, обеспечиваемого льготным питанием, которое содержит документы, указанные </w:t>
      </w:r>
      <w:r w:rsidRPr="00F9100D">
        <w:rPr>
          <w:rFonts w:ascii="Times New Roman" w:hAnsi="Times New Roman" w:cs="Times New Roman"/>
          <w:sz w:val="28"/>
          <w:szCs w:val="28"/>
        </w:rPr>
        <w:lastRenderedPageBreak/>
        <w:t>в пункте 3 настоящего Порядка, а также справку, оформленную</w:t>
      </w:r>
      <w:r w:rsidR="00161E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на официальном бланке частной школы, о получении обучающимся начального общего образования в частной школе в очной форме на безвозмездной основе.</w:t>
      </w:r>
    </w:p>
    <w:p w:rsidR="00F9100D" w:rsidRPr="00F9100D" w:rsidRDefault="00161E52" w:rsidP="00161E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226.7pt;margin-top:-88.1pt;width:60.5pt;height:32.15pt;z-index:251684864" stroked="f">
            <v:textbox style="mso-next-textbox:#_x0000_s1066">
              <w:txbxContent>
                <w:p w:rsidR="003C0B5B" w:rsidRPr="003C0B5B" w:rsidRDefault="003C0B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9100D" w:rsidRPr="00F9100D">
        <w:rPr>
          <w:rFonts w:ascii="Times New Roman" w:hAnsi="Times New Roman" w:cs="Times New Roman"/>
          <w:sz w:val="28"/>
          <w:szCs w:val="28"/>
        </w:rPr>
        <w:t>Частная школа рассматривает документы, указанные в пункте 3 настоящего Порядка, принимает решение о предоставлении льготного питания либо об отказе в обеспечении льготным питанием и уведомляет о принятом решении одного из родителей (законных представителей, опекунов, приемных родителей) обучающегося в течение 5 рабочих дней после приема документов.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Основанием для отказа в назначении обеспечения льготным питанием является: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непредставление одним из родителей (законных представителей, опекунов, приемных родителей) обучающегося в частную школу полного пакета документов, указанных в пункте 3 настоящего Порядка;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несоответствие обучающегося требованиям, установленным в пункте 2 настоящего Порядка.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Список обучающихся, получающих льготное питание, утверждается приказом частной школы в течение 3 рабочих дней после принятия решения. Приказ должен содержать следующие сведения: фамилию, имя, отчество обучающегося, класс и форму обучения.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5. Обеспечение льготным питанием обучающихся осуществляется: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с даты издания приказа частной школы, указанного  в пункте 4 настоящего Порядка;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в течение учебного года в дни фактического посещения частной школы, при этом суммарно за соответствующий финансовый год количество дней питания обучающихся 1-х классов не может превышать 165 дней, обучающихся 2 – 4-х классов при 6-дневной учебной неделе не может превышать 204 дней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и при дневной учебной неделе не может превышать 170 дней;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постановления Главного государственного санитарного врача Российской Федерации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В период установления нерабочих дней и (или)</w:t>
      </w:r>
      <w:r w:rsidR="009E0D17">
        <w:rPr>
          <w:rFonts w:ascii="Times New Roman" w:hAnsi="Times New Roman" w:cs="Times New Roman"/>
          <w:sz w:val="28"/>
          <w:szCs w:val="28"/>
        </w:rPr>
        <w:t xml:space="preserve"> </w:t>
      </w:r>
      <w:r w:rsidRPr="00F9100D">
        <w:rPr>
          <w:rFonts w:ascii="Times New Roman" w:hAnsi="Times New Roman" w:cs="Times New Roman"/>
          <w:sz w:val="28"/>
          <w:szCs w:val="28"/>
        </w:rPr>
        <w:t>организации обучения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в частной школе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в связи с проведением санитарно-эпидемиологических мероприятий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новой коронавирусной инфекции, вызванной COVID-19, на территории Краснодарского края</w:t>
      </w:r>
      <w:r w:rsidR="009E0D17">
        <w:rPr>
          <w:rFonts w:ascii="Times New Roman" w:hAnsi="Times New Roman" w:cs="Times New Roman"/>
          <w:sz w:val="28"/>
          <w:szCs w:val="28"/>
        </w:rPr>
        <w:t xml:space="preserve"> или Курганинского района,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льготное питание обучающимся не предоставляется.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9E0D17">
        <w:rPr>
          <w:rFonts w:ascii="Times New Roman" w:hAnsi="Times New Roman" w:cs="Times New Roman"/>
          <w:sz w:val="28"/>
          <w:szCs w:val="28"/>
        </w:rPr>
        <w:t>О</w:t>
      </w:r>
      <w:r w:rsidRPr="00F9100D">
        <w:rPr>
          <w:rFonts w:ascii="Times New Roman" w:hAnsi="Times New Roman" w:cs="Times New Roman"/>
          <w:sz w:val="28"/>
          <w:szCs w:val="28"/>
        </w:rPr>
        <w:t>беспечение льготным питанием прекращается в случае отчисления обучающегося из частной школы. Частная школа предоставляет одному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из родителей (законных представителей, опекунов, приемных родителей) обучающегося справку о периоде его обеспечения льготным питанием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в текущем финансовом году. 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9E0D17">
        <w:rPr>
          <w:rFonts w:ascii="Times New Roman" w:hAnsi="Times New Roman" w:cs="Times New Roman"/>
          <w:sz w:val="28"/>
          <w:szCs w:val="28"/>
        </w:rPr>
        <w:t>Б</w:t>
      </w:r>
      <w:r w:rsidRPr="00F9100D">
        <w:rPr>
          <w:rFonts w:ascii="Times New Roman" w:hAnsi="Times New Roman" w:cs="Times New Roman"/>
          <w:sz w:val="28"/>
          <w:szCs w:val="28"/>
        </w:rPr>
        <w:t>юджетные ассигнования на обеспечение льготным питанием предоставля</w:t>
      </w:r>
      <w:r w:rsidR="009E0D17">
        <w:rPr>
          <w:rFonts w:ascii="Times New Roman" w:hAnsi="Times New Roman" w:cs="Times New Roman"/>
          <w:sz w:val="28"/>
          <w:szCs w:val="28"/>
        </w:rPr>
        <w:t>ются из краевого бюджета местному</w:t>
      </w:r>
      <w:r w:rsidRPr="00F910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0D17">
        <w:rPr>
          <w:rFonts w:ascii="Times New Roman" w:hAnsi="Times New Roman" w:cs="Times New Roman"/>
          <w:sz w:val="28"/>
          <w:szCs w:val="28"/>
        </w:rPr>
        <w:t xml:space="preserve">у муниципального </w:t>
      </w:r>
      <w:r w:rsidR="009E0D1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Курганинский район </w:t>
      </w:r>
      <w:r w:rsidRPr="00F9100D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бюджетного законодательства Российской Федерации.</w:t>
      </w:r>
    </w:p>
    <w:p w:rsidR="00F9100D" w:rsidRPr="00B75087" w:rsidRDefault="00161E52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238.2pt;margin-top:-71.3pt;width:61.25pt;height:28.35pt;z-index:251685888" stroked="f">
            <v:textbox>
              <w:txbxContent>
                <w:p w:rsidR="003C0B5B" w:rsidRPr="003C0B5B" w:rsidRDefault="003C0B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F9100D" w:rsidRPr="00F9100D">
        <w:rPr>
          <w:rFonts w:ascii="Times New Roman" w:hAnsi="Times New Roman" w:cs="Times New Roman"/>
          <w:sz w:val="28"/>
          <w:szCs w:val="28"/>
        </w:rPr>
        <w:tab/>
      </w:r>
      <w:r w:rsidR="00F9100D" w:rsidRPr="00B7508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краевого бюджета,</w:t>
      </w:r>
      <w:r w:rsidR="009E0D17" w:rsidRPr="00B750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100D" w:rsidRPr="00B75087">
        <w:rPr>
          <w:rFonts w:ascii="Times New Roman" w:hAnsi="Times New Roman" w:cs="Times New Roman"/>
          <w:sz w:val="28"/>
          <w:szCs w:val="28"/>
        </w:rPr>
        <w:t xml:space="preserve"> до которого доведены лимиты бюджетных обязательств на соответствующие цели, является </w:t>
      </w:r>
      <w:r w:rsidR="00B75087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Курганинский район, которое и п</w:t>
      </w:r>
      <w:r w:rsidR="00F9100D" w:rsidRPr="00B75087">
        <w:rPr>
          <w:rFonts w:ascii="Times New Roman" w:hAnsi="Times New Roman" w:cs="Times New Roman"/>
          <w:sz w:val="28"/>
          <w:szCs w:val="28"/>
        </w:rPr>
        <w:t>редостав</w:t>
      </w:r>
      <w:r w:rsidR="00B75087">
        <w:rPr>
          <w:rFonts w:ascii="Times New Roman" w:hAnsi="Times New Roman" w:cs="Times New Roman"/>
          <w:sz w:val="28"/>
          <w:szCs w:val="28"/>
        </w:rPr>
        <w:t>ляет</w:t>
      </w:r>
      <w:r w:rsidR="00F9100D" w:rsidRPr="00B75087">
        <w:rPr>
          <w:rFonts w:ascii="Times New Roman" w:hAnsi="Times New Roman" w:cs="Times New Roman"/>
          <w:sz w:val="28"/>
          <w:szCs w:val="28"/>
        </w:rPr>
        <w:t xml:space="preserve"> субсидий частным школам в соответствии с требованиями бюджетного законодательства Российской Федерации. 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ab/>
        <w:t>8. Средства краевого бюджета, предусмотренные на цели, указанные</w:t>
      </w:r>
      <w:r w:rsidR="00B75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087">
        <w:rPr>
          <w:rFonts w:ascii="Times New Roman" w:hAnsi="Times New Roman" w:cs="Times New Roman"/>
          <w:sz w:val="28"/>
          <w:szCs w:val="28"/>
        </w:rPr>
        <w:t xml:space="preserve"> в пункте 1 настоящего Порядка, расходуются частными школами</w:t>
      </w:r>
      <w:r w:rsidR="00B750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5087">
        <w:rPr>
          <w:rFonts w:ascii="Times New Roman" w:hAnsi="Times New Roman" w:cs="Times New Roman"/>
          <w:sz w:val="28"/>
          <w:szCs w:val="28"/>
        </w:rPr>
        <w:t xml:space="preserve"> на приобретение набора продуктов питания исходя из норматива обеспечения льготным питанием </w:t>
      </w:r>
      <w:r w:rsidR="00B75087">
        <w:rPr>
          <w:rFonts w:ascii="Times New Roman" w:hAnsi="Times New Roman" w:cs="Times New Roman"/>
          <w:sz w:val="28"/>
          <w:szCs w:val="28"/>
        </w:rPr>
        <w:t xml:space="preserve">обучающихся в частных школах из расчета </w:t>
      </w:r>
      <w:r w:rsidRPr="00B75087">
        <w:rPr>
          <w:rFonts w:ascii="Times New Roman" w:hAnsi="Times New Roman" w:cs="Times New Roman"/>
          <w:sz w:val="28"/>
          <w:szCs w:val="28"/>
        </w:rPr>
        <w:t>не более предельного размера, в соответствии с пунктом 5 приложения 35 к Закону Краснодарского края от 15 декабря 2004 г.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  <w:r w:rsidRPr="00F9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0D" w:rsidRPr="00F9100D" w:rsidRDefault="00F9100D" w:rsidP="0016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ab/>
        <w:t>В случае если в процессе обеспечения обучающихся льготным питанием образовалась экономия средств краевого бюджета, частная школа вправе направить такую экономию на удорожание стоимости условного (минимального) набора продуктов питания на одного обучающегося</w:t>
      </w:r>
      <w:r w:rsidR="009E0D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100D">
        <w:rPr>
          <w:rFonts w:ascii="Times New Roman" w:hAnsi="Times New Roman" w:cs="Times New Roman"/>
          <w:sz w:val="28"/>
          <w:szCs w:val="28"/>
        </w:rPr>
        <w:t xml:space="preserve"> по программам начального общего образования в связи с ростом цен, а также на повышение качества и (или) наполнения предоставляемого рациона питания. </w:t>
      </w:r>
    </w:p>
    <w:p w:rsidR="00CC2DE8" w:rsidRDefault="00CC2DE8" w:rsidP="00CC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E8" w:rsidRDefault="00CC2DE8" w:rsidP="00CC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6038F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55E" w:rsidRDefault="0025755E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EB3ABD" w:rsidRDefault="0056038F" w:rsidP="0056038F">
      <w:pPr>
        <w:pStyle w:val="20"/>
        <w:shd w:val="clear" w:color="auto" w:fill="auto"/>
        <w:spacing w:before="0" w:line="326" w:lineRule="exact"/>
        <w:ind w:left="4460"/>
        <w:jc w:val="left"/>
      </w:pPr>
      <w:r w:rsidRPr="0056038F">
        <w:t xml:space="preserve">         </w:t>
      </w:r>
    </w:p>
    <w:p w:rsidR="00EB3ABD" w:rsidRDefault="00EB3ABD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D44BAC" w:rsidRDefault="00D44BAC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161E52" w:rsidRDefault="00161E52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161E52" w:rsidRDefault="00161E52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B75087" w:rsidRDefault="00B7508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B75087" w:rsidRDefault="00B7508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B75087" w:rsidRDefault="00B7508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B75087" w:rsidRDefault="00B7508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B75087" w:rsidRDefault="00B7508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B75087" w:rsidRDefault="00B7508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161E52" w:rsidRDefault="00161E52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9E0D17" w:rsidRDefault="009E0D1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9E0D17" w:rsidRDefault="009E0D1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9E0D17" w:rsidRDefault="009E0D17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820DD2" w:rsidRDefault="00820DD2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56038F" w:rsidRPr="0056038F" w:rsidRDefault="00EB3ABD" w:rsidP="0056038F">
      <w:pPr>
        <w:pStyle w:val="20"/>
        <w:shd w:val="clear" w:color="auto" w:fill="auto"/>
        <w:spacing w:before="0" w:line="326" w:lineRule="exact"/>
        <w:ind w:left="4460"/>
        <w:jc w:val="left"/>
      </w:pPr>
      <w:r>
        <w:lastRenderedPageBreak/>
        <w:t xml:space="preserve">              </w:t>
      </w:r>
      <w:r w:rsidR="0056038F" w:rsidRPr="0056038F">
        <w:t xml:space="preserve">                                  Приложение  1</w:t>
      </w:r>
    </w:p>
    <w:p w:rsidR="0056038F" w:rsidRPr="0056038F" w:rsidRDefault="0056038F" w:rsidP="0056038F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</w:t>
      </w:r>
      <w:r>
        <w:t xml:space="preserve">  </w:t>
      </w:r>
      <w:r w:rsidRPr="0056038F">
        <w:t>Директору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(наименование      образовательной организации)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038F">
        <w:rPr>
          <w:rFonts w:ascii="Times New Roman" w:hAnsi="Times New Roman" w:cs="Times New Roman"/>
          <w:sz w:val="28"/>
          <w:szCs w:val="28"/>
        </w:rPr>
        <w:t>Ф.И.О. учащегося (йся)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от родителя (законного представителя)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(Ф.И.О.)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проживающего по адресу:</w:t>
      </w:r>
    </w:p>
    <w:p w:rsidR="0056038F" w:rsidRPr="0056038F" w:rsidRDefault="0056038F" w:rsidP="0056038F">
      <w:pPr>
        <w:pStyle w:val="30"/>
        <w:shd w:val="clear" w:color="auto" w:fill="auto"/>
        <w:spacing w:after="0" w:line="280" w:lineRule="exact"/>
        <w:ind w:right="20" w:firstLine="0"/>
      </w:pPr>
    </w:p>
    <w:p w:rsidR="0056038F" w:rsidRPr="0056038F" w:rsidRDefault="0056038F" w:rsidP="0056038F">
      <w:pPr>
        <w:pStyle w:val="30"/>
        <w:shd w:val="clear" w:color="auto" w:fill="auto"/>
        <w:spacing w:after="0" w:line="280" w:lineRule="exact"/>
        <w:ind w:right="20" w:firstLine="0"/>
      </w:pPr>
    </w:p>
    <w:p w:rsidR="0056038F" w:rsidRPr="0056038F" w:rsidRDefault="0056038F" w:rsidP="0056038F">
      <w:pPr>
        <w:pStyle w:val="30"/>
        <w:shd w:val="clear" w:color="auto" w:fill="auto"/>
        <w:spacing w:after="0" w:line="240" w:lineRule="auto"/>
        <w:ind w:right="20" w:firstLine="0"/>
      </w:pPr>
      <w:r w:rsidRPr="0056038F">
        <w:t>ЗАЯВЛЕНИЕ</w:t>
      </w:r>
    </w:p>
    <w:p w:rsidR="0056038F" w:rsidRPr="0056038F" w:rsidRDefault="003C0B5B" w:rsidP="0056038F">
      <w:pPr>
        <w:pStyle w:val="20"/>
        <w:shd w:val="clear" w:color="auto" w:fill="auto"/>
        <w:spacing w:before="0" w:line="240" w:lineRule="auto"/>
        <w:ind w:right="20"/>
        <w:jc w:val="center"/>
      </w:pPr>
      <w:r>
        <w:t xml:space="preserve">о предоставлении </w:t>
      </w:r>
      <w:r w:rsidR="0056038F" w:rsidRPr="0056038F">
        <w:t xml:space="preserve"> </w:t>
      </w:r>
      <w:r w:rsidR="009E0D17">
        <w:t>одноразового</w:t>
      </w:r>
      <w:r>
        <w:t xml:space="preserve"> бесплатного</w:t>
      </w:r>
      <w:r w:rsidR="00781F77">
        <w:t xml:space="preserve"> </w:t>
      </w:r>
      <w:r>
        <w:t xml:space="preserve">горячего </w:t>
      </w:r>
      <w:r w:rsidR="0056038F" w:rsidRPr="0056038F">
        <w:t>питания</w:t>
      </w:r>
      <w:r>
        <w:t xml:space="preserve"> </w:t>
      </w:r>
    </w:p>
    <w:p w:rsidR="0056038F" w:rsidRPr="0056038F" w:rsidRDefault="003C0B5B" w:rsidP="0056038F">
      <w:pPr>
        <w:pStyle w:val="20"/>
        <w:shd w:val="clear" w:color="auto" w:fill="auto"/>
        <w:spacing w:before="0" w:line="240" w:lineRule="auto"/>
        <w:ind w:right="20"/>
        <w:jc w:val="center"/>
      </w:pPr>
      <w:r>
        <w:t>обучающимся 1-4 классов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56038F">
        <w:br/>
        <w:t xml:space="preserve">Прошу предоставить </w:t>
      </w:r>
      <w:r w:rsidR="003C0B5B">
        <w:t xml:space="preserve">одноразовое </w:t>
      </w:r>
      <w:r w:rsidRPr="0056038F">
        <w:t xml:space="preserve">бесплатное </w:t>
      </w:r>
      <w:r w:rsidR="003C0B5B">
        <w:t xml:space="preserve">горячее </w:t>
      </w:r>
      <w:r w:rsidR="00781F77">
        <w:t xml:space="preserve"> </w:t>
      </w:r>
      <w:r w:rsidRPr="0056038F">
        <w:t>питание моему ребенку</w:t>
      </w:r>
      <w:r>
        <w:t xml:space="preserve"> </w:t>
      </w:r>
      <w:r w:rsidRPr="0056038F">
        <w:rPr>
          <w:sz w:val="24"/>
          <w:szCs w:val="24"/>
        </w:rPr>
        <w:t>(Ф.И.О., дата рождения)</w:t>
      </w:r>
    </w:p>
    <w:p w:rsidR="0056038F" w:rsidRPr="0056038F" w:rsidRDefault="0056038F" w:rsidP="0056038F">
      <w:pPr>
        <w:pStyle w:val="20"/>
        <w:shd w:val="clear" w:color="auto" w:fill="auto"/>
        <w:tabs>
          <w:tab w:val="left" w:leader="underscore" w:pos="2996"/>
        </w:tabs>
        <w:spacing w:before="0"/>
        <w:ind w:firstLine="740"/>
      </w:pPr>
      <w:r w:rsidRPr="0056038F">
        <w:t>ученику (це) «</w:t>
      </w:r>
      <w:r w:rsidRPr="0056038F">
        <w:tab/>
        <w:t>» класса.</w:t>
      </w:r>
    </w:p>
    <w:p w:rsidR="0056038F" w:rsidRPr="0056038F" w:rsidRDefault="0056038F" w:rsidP="0056038F">
      <w:pPr>
        <w:pStyle w:val="20"/>
        <w:shd w:val="clear" w:color="auto" w:fill="auto"/>
        <w:spacing w:before="0"/>
        <w:ind w:firstLine="740"/>
      </w:pPr>
      <w:r w:rsidRPr="0056038F">
        <w:t xml:space="preserve">Копия документов, подтверждающих основание предоставлении  </w:t>
      </w:r>
      <w:r w:rsidR="003C0B5B">
        <w:t xml:space="preserve">одноразового </w:t>
      </w:r>
      <w:r w:rsidRPr="0056038F">
        <w:t>бесплат</w:t>
      </w:r>
      <w:r w:rsidRPr="0056038F">
        <w:softHyphen/>
        <w:t xml:space="preserve">ного </w:t>
      </w:r>
      <w:r w:rsidR="003C0B5B">
        <w:t xml:space="preserve">горячего </w:t>
      </w:r>
      <w:r w:rsidR="00781F77">
        <w:t xml:space="preserve"> </w:t>
      </w:r>
      <w:r w:rsidRPr="0056038F">
        <w:t xml:space="preserve"> питания:</w:t>
      </w:r>
    </w:p>
    <w:p w:rsidR="0056038F" w:rsidRPr="0056038F" w:rsidRDefault="00A401E1" w:rsidP="0056038F">
      <w:pPr>
        <w:pStyle w:val="a7"/>
        <w:shd w:val="clear" w:color="auto" w:fill="auto"/>
        <w:tabs>
          <w:tab w:val="right" w:leader="underscore" w:pos="9590"/>
        </w:tabs>
      </w:pPr>
      <w:r w:rsidRPr="0056038F">
        <w:fldChar w:fldCharType="begin"/>
      </w:r>
      <w:r w:rsidR="0056038F" w:rsidRPr="0056038F">
        <w:instrText xml:space="preserve"> TOC \o "1-5" \h \z </w:instrText>
      </w:r>
      <w:r w:rsidRPr="0056038F">
        <w:fldChar w:fldCharType="separate"/>
      </w:r>
      <w:r w:rsidR="0056038F" w:rsidRPr="0056038F">
        <w:t>1)</w:t>
      </w:r>
      <w:r w:rsidR="0056038F" w:rsidRPr="0056038F">
        <w:tab/>
        <w:t>;</w:t>
      </w:r>
    </w:p>
    <w:p w:rsidR="0056038F" w:rsidRPr="0056038F" w:rsidRDefault="0056038F" w:rsidP="0056038F">
      <w:pPr>
        <w:pStyle w:val="50"/>
        <w:shd w:val="clear" w:color="auto" w:fill="auto"/>
        <w:tabs>
          <w:tab w:val="right" w:leader="underscore" w:pos="9590"/>
        </w:tabs>
        <w:rPr>
          <w:sz w:val="28"/>
          <w:szCs w:val="28"/>
        </w:rPr>
      </w:pPr>
      <w:r w:rsidRPr="0056038F">
        <w:rPr>
          <w:rStyle w:val="514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.</w:t>
      </w:r>
    </w:p>
    <w:p w:rsidR="0056038F" w:rsidRPr="0056038F" w:rsidRDefault="00A401E1" w:rsidP="0056038F">
      <w:pPr>
        <w:pStyle w:val="a7"/>
        <w:shd w:val="clear" w:color="auto" w:fill="auto"/>
        <w:tabs>
          <w:tab w:val="left" w:pos="1161"/>
          <w:tab w:val="right" w:leader="underscore" w:pos="9590"/>
        </w:tabs>
        <w:ind w:left="740" w:firstLine="0"/>
      </w:pPr>
      <w:r w:rsidRPr="0056038F">
        <w:fldChar w:fldCharType="end"/>
      </w:r>
    </w:p>
    <w:p w:rsidR="0056038F" w:rsidRPr="0056038F" w:rsidRDefault="0056038F" w:rsidP="0056038F">
      <w:pPr>
        <w:pStyle w:val="20"/>
        <w:shd w:val="clear" w:color="auto" w:fill="auto"/>
        <w:spacing w:before="0" w:after="217" w:line="326" w:lineRule="exact"/>
        <w:ind w:firstLine="740"/>
      </w:pPr>
      <w:r w:rsidRPr="0056038F">
        <w:t xml:space="preserve">В случае изменения оснований для получения </w:t>
      </w:r>
      <w:r w:rsidR="003C0B5B">
        <w:t xml:space="preserve">одноразового бесплатного горячего </w:t>
      </w:r>
      <w:r w:rsidRPr="0056038F">
        <w:t xml:space="preserve"> питания обязуюсь письменно информировать администрацию</w:t>
      </w:r>
      <w:r w:rsidR="00781F77">
        <w:t xml:space="preserve">                    </w:t>
      </w:r>
      <w:r w:rsidRPr="0056038F">
        <w:t xml:space="preserve"> общеобразова</w:t>
      </w:r>
      <w:r w:rsidRPr="0056038F">
        <w:softHyphen/>
        <w:t>тельной организации не позднее 3 (трех) рабочих.</w:t>
      </w:r>
    </w:p>
    <w:p w:rsidR="0056038F" w:rsidRDefault="0056038F" w:rsidP="0056038F">
      <w:pPr>
        <w:tabs>
          <w:tab w:val="left" w:pos="1134"/>
          <w:tab w:val="left" w:pos="1416"/>
          <w:tab w:val="left" w:pos="2124"/>
          <w:tab w:val="left" w:pos="6817"/>
        </w:tabs>
        <w:rPr>
          <w:rFonts w:ascii="Times New Roman" w:hAnsi="Times New Roman" w:cs="Times New Roman"/>
          <w:sz w:val="28"/>
          <w:szCs w:val="28"/>
        </w:rPr>
      </w:pPr>
      <w:r w:rsidRPr="0056038F">
        <w:rPr>
          <w:rFonts w:ascii="Times New Roman" w:hAnsi="Times New Roman" w:cs="Times New Roman"/>
          <w:sz w:val="28"/>
          <w:szCs w:val="28"/>
        </w:rPr>
        <w:t>Дата «</w:t>
      </w:r>
      <w:r w:rsidRPr="0056038F">
        <w:rPr>
          <w:rFonts w:ascii="Times New Roman" w:hAnsi="Times New Roman" w:cs="Times New Roman"/>
          <w:sz w:val="28"/>
          <w:szCs w:val="28"/>
        </w:rPr>
        <w:tab/>
        <w:t>»</w:t>
      </w:r>
      <w:r w:rsidRPr="0056038F">
        <w:rPr>
          <w:rFonts w:ascii="Times New Roman" w:hAnsi="Times New Roman" w:cs="Times New Roman"/>
          <w:sz w:val="28"/>
          <w:szCs w:val="28"/>
        </w:rPr>
        <w:tab/>
        <w:t>20</w:t>
      </w:r>
      <w:r w:rsidRPr="0056038F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56038F" w:rsidRP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EB3ABD" w:rsidRDefault="00EB3ABD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sectPr w:rsidR="00AF0F68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43" w:rsidRDefault="00573743" w:rsidP="0025755E">
      <w:pPr>
        <w:spacing w:after="0" w:line="240" w:lineRule="auto"/>
      </w:pPr>
      <w:r>
        <w:separator/>
      </w:r>
    </w:p>
  </w:endnote>
  <w:endnote w:type="continuationSeparator" w:id="1">
    <w:p w:rsidR="00573743" w:rsidRDefault="00573743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43" w:rsidRDefault="00573743" w:rsidP="0025755E">
      <w:pPr>
        <w:spacing w:after="0" w:line="240" w:lineRule="auto"/>
      </w:pPr>
      <w:r>
        <w:separator/>
      </w:r>
    </w:p>
  </w:footnote>
  <w:footnote w:type="continuationSeparator" w:id="1">
    <w:p w:rsidR="00573743" w:rsidRDefault="00573743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F2"/>
    <w:rsid w:val="00013E92"/>
    <w:rsid w:val="000235CC"/>
    <w:rsid w:val="00043604"/>
    <w:rsid w:val="0005749F"/>
    <w:rsid w:val="00080016"/>
    <w:rsid w:val="00085448"/>
    <w:rsid w:val="00085EBF"/>
    <w:rsid w:val="00087C05"/>
    <w:rsid w:val="00094425"/>
    <w:rsid w:val="000A4F6D"/>
    <w:rsid w:val="000B39AD"/>
    <w:rsid w:val="000D52F8"/>
    <w:rsid w:val="000E2590"/>
    <w:rsid w:val="000E5A07"/>
    <w:rsid w:val="000F3598"/>
    <w:rsid w:val="000F4A35"/>
    <w:rsid w:val="0011143E"/>
    <w:rsid w:val="00113B70"/>
    <w:rsid w:val="001162F3"/>
    <w:rsid w:val="0011769B"/>
    <w:rsid w:val="00127399"/>
    <w:rsid w:val="00143FB6"/>
    <w:rsid w:val="00154275"/>
    <w:rsid w:val="00157BC1"/>
    <w:rsid w:val="00160130"/>
    <w:rsid w:val="00161E52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0F61"/>
    <w:rsid w:val="00241BFB"/>
    <w:rsid w:val="00253D59"/>
    <w:rsid w:val="0025755E"/>
    <w:rsid w:val="002A33D2"/>
    <w:rsid w:val="002B3DA9"/>
    <w:rsid w:val="002D497C"/>
    <w:rsid w:val="002D68E6"/>
    <w:rsid w:val="002E5798"/>
    <w:rsid w:val="002E587B"/>
    <w:rsid w:val="002E6BCC"/>
    <w:rsid w:val="002F1E80"/>
    <w:rsid w:val="00300044"/>
    <w:rsid w:val="00303C08"/>
    <w:rsid w:val="00336DAC"/>
    <w:rsid w:val="00354A45"/>
    <w:rsid w:val="00367AAB"/>
    <w:rsid w:val="003C0B5B"/>
    <w:rsid w:val="003D228C"/>
    <w:rsid w:val="003E4648"/>
    <w:rsid w:val="003E70FE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73743"/>
    <w:rsid w:val="005A557B"/>
    <w:rsid w:val="005B1751"/>
    <w:rsid w:val="005B2BE5"/>
    <w:rsid w:val="005B47A9"/>
    <w:rsid w:val="005B47FD"/>
    <w:rsid w:val="005C54F2"/>
    <w:rsid w:val="005C6513"/>
    <w:rsid w:val="005D4B06"/>
    <w:rsid w:val="005E1594"/>
    <w:rsid w:val="005E3DE5"/>
    <w:rsid w:val="005F77AE"/>
    <w:rsid w:val="00604504"/>
    <w:rsid w:val="00607375"/>
    <w:rsid w:val="00612ED0"/>
    <w:rsid w:val="00614043"/>
    <w:rsid w:val="00616812"/>
    <w:rsid w:val="0062640F"/>
    <w:rsid w:val="006335D8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1F77"/>
    <w:rsid w:val="007865B7"/>
    <w:rsid w:val="00792ABB"/>
    <w:rsid w:val="0079423A"/>
    <w:rsid w:val="00796960"/>
    <w:rsid w:val="007A7260"/>
    <w:rsid w:val="007C0089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0DD2"/>
    <w:rsid w:val="00821798"/>
    <w:rsid w:val="008327EA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915E87"/>
    <w:rsid w:val="00921C50"/>
    <w:rsid w:val="00923579"/>
    <w:rsid w:val="00930E4D"/>
    <w:rsid w:val="00970B4B"/>
    <w:rsid w:val="00970B8B"/>
    <w:rsid w:val="009710D5"/>
    <w:rsid w:val="009848A5"/>
    <w:rsid w:val="00987980"/>
    <w:rsid w:val="009A252E"/>
    <w:rsid w:val="009A3FF0"/>
    <w:rsid w:val="009B4DE1"/>
    <w:rsid w:val="009C1ADB"/>
    <w:rsid w:val="009D3A09"/>
    <w:rsid w:val="009E0D17"/>
    <w:rsid w:val="00A008D7"/>
    <w:rsid w:val="00A1260D"/>
    <w:rsid w:val="00A160A1"/>
    <w:rsid w:val="00A26110"/>
    <w:rsid w:val="00A2664E"/>
    <w:rsid w:val="00A31925"/>
    <w:rsid w:val="00A401E1"/>
    <w:rsid w:val="00A51595"/>
    <w:rsid w:val="00A74F0B"/>
    <w:rsid w:val="00A76E91"/>
    <w:rsid w:val="00A8013E"/>
    <w:rsid w:val="00A82D43"/>
    <w:rsid w:val="00A92AFA"/>
    <w:rsid w:val="00A950FA"/>
    <w:rsid w:val="00A961CB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6232D"/>
    <w:rsid w:val="00B62F82"/>
    <w:rsid w:val="00B75087"/>
    <w:rsid w:val="00B83638"/>
    <w:rsid w:val="00B93824"/>
    <w:rsid w:val="00B97FCF"/>
    <w:rsid w:val="00BA3AC0"/>
    <w:rsid w:val="00BD2A36"/>
    <w:rsid w:val="00BE01B9"/>
    <w:rsid w:val="00BE4FB1"/>
    <w:rsid w:val="00C3054F"/>
    <w:rsid w:val="00C30E91"/>
    <w:rsid w:val="00C50F88"/>
    <w:rsid w:val="00C51C96"/>
    <w:rsid w:val="00C52EF1"/>
    <w:rsid w:val="00C831C1"/>
    <w:rsid w:val="00C94BED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4BAC"/>
    <w:rsid w:val="00D454EE"/>
    <w:rsid w:val="00D46DB3"/>
    <w:rsid w:val="00D56065"/>
    <w:rsid w:val="00D7135D"/>
    <w:rsid w:val="00D76D4C"/>
    <w:rsid w:val="00DA57F0"/>
    <w:rsid w:val="00DA7B5A"/>
    <w:rsid w:val="00DC5106"/>
    <w:rsid w:val="00DF7739"/>
    <w:rsid w:val="00E018F1"/>
    <w:rsid w:val="00E03627"/>
    <w:rsid w:val="00E03BCA"/>
    <w:rsid w:val="00E0724C"/>
    <w:rsid w:val="00E17794"/>
    <w:rsid w:val="00E20774"/>
    <w:rsid w:val="00E35C63"/>
    <w:rsid w:val="00E432B2"/>
    <w:rsid w:val="00E5016A"/>
    <w:rsid w:val="00E634B2"/>
    <w:rsid w:val="00E82F91"/>
    <w:rsid w:val="00EB3ABD"/>
    <w:rsid w:val="00EE797B"/>
    <w:rsid w:val="00EF400E"/>
    <w:rsid w:val="00EF6BBD"/>
    <w:rsid w:val="00F021CF"/>
    <w:rsid w:val="00F12E1F"/>
    <w:rsid w:val="00F30729"/>
    <w:rsid w:val="00F42EB5"/>
    <w:rsid w:val="00F51B3D"/>
    <w:rsid w:val="00F8293B"/>
    <w:rsid w:val="00F870FD"/>
    <w:rsid w:val="00F9100D"/>
    <w:rsid w:val="00F944A2"/>
    <w:rsid w:val="00FA5282"/>
    <w:rsid w:val="00FB4122"/>
    <w:rsid w:val="00F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3</cp:revision>
  <cp:lastPrinted>2022-02-14T07:49:00Z</cp:lastPrinted>
  <dcterms:created xsi:type="dcterms:W3CDTF">2022-02-14T07:54:00Z</dcterms:created>
  <dcterms:modified xsi:type="dcterms:W3CDTF">2022-02-14T07:54:00Z</dcterms:modified>
</cp:coreProperties>
</file>